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5BB2" w14:textId="77777777" w:rsidR="009B1624" w:rsidRPr="009B1624" w:rsidRDefault="009B1624" w:rsidP="009B1624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9B1624">
        <w:rPr>
          <w:rFonts w:ascii="Calibri Light" w:eastAsia="Times New Roman" w:hAnsi="Calibri Light" w:cs="Calibri Light"/>
          <w:sz w:val="20"/>
          <w:szCs w:val="20"/>
        </w:rPr>
        <w:t xml:space="preserve">Załącznik nr 8 do Regulaminu ochrony danych osobowych z 25 maja 2018 r. </w:t>
      </w:r>
    </w:p>
    <w:p w14:paraId="76DD72F5" w14:textId="77777777" w:rsidR="009B1624" w:rsidRPr="009B1624" w:rsidRDefault="009B1624" w:rsidP="009B1624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lang w:eastAsia="pl-PL"/>
        </w:rPr>
      </w:pPr>
    </w:p>
    <w:p w14:paraId="28902328" w14:textId="77777777" w:rsidR="009B1624" w:rsidRPr="009B1624" w:rsidRDefault="009B1624" w:rsidP="009B1624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</w:p>
    <w:p w14:paraId="3CA17CA4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1A376185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59A4D8CC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sz w:val="28"/>
          <w:lang w:eastAsia="pl-PL"/>
        </w:rPr>
      </w:pPr>
      <w:r w:rsidRPr="009B1624">
        <w:rPr>
          <w:rFonts w:ascii="Calibri Light" w:eastAsia="Times New Roman" w:hAnsi="Calibri Light" w:cs="Calibri Light"/>
          <w:b/>
          <w:bCs/>
          <w:sz w:val="28"/>
          <w:lang w:eastAsia="pl-PL"/>
        </w:rPr>
        <w:t>Informacja o przetwarzaniu danych osobowych</w:t>
      </w:r>
    </w:p>
    <w:p w14:paraId="241DEDC4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2B374202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01EC1D59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5A2E91E8" w14:textId="77777777" w:rsidR="009B1624" w:rsidRPr="009B1624" w:rsidRDefault="009B1624" w:rsidP="009B162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47A0626D" w14:textId="77777777" w:rsidR="009B1624" w:rsidRPr="009B1624" w:rsidRDefault="009B1624" w:rsidP="009B1624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>Zgodnie z art. 13 rozporządzenia Parlamentu Europejskiego i Rady (UE) 2016/679 z dnia 27 kwietnia 2016 r. w sprawie ochrony osób fizycznych w związku z przetwarzaniem danych osobowych i  w sprawie swobodnego przepływu takich danych oraz uchylenia dyrektywy 95/46/WE (ogólne rozporządzenie o ochronie danych, dalej „Rozporządzenie Ogólne”) Instytut Farmakologii im. Jerzego Maja  Polskiej Akademii Nauk informuje, że:</w:t>
      </w:r>
    </w:p>
    <w:p w14:paraId="6EECC4B7" w14:textId="77777777" w:rsidR="009B1624" w:rsidRPr="009B1624" w:rsidRDefault="009B1624" w:rsidP="009B1624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C438783" w14:textId="77777777" w:rsidR="009B1624" w:rsidRPr="009B1624" w:rsidRDefault="009B1624" w:rsidP="009B1624">
      <w:pPr>
        <w:numPr>
          <w:ilvl w:val="0"/>
          <w:numId w:val="8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>Administratorem Pani/Pana danych osobowych jest Instytut Farmakologii im. Jerzego Maja Polskiej Akademii Nauk, ul. Smętna 12, 31-343 Kraków, reprezentowany przez Dyrektora Instytutu.</w:t>
      </w:r>
    </w:p>
    <w:p w14:paraId="15B256C7" w14:textId="77777777" w:rsidR="009B1624" w:rsidRPr="009B1624" w:rsidRDefault="009B1624" w:rsidP="009B1624">
      <w:pPr>
        <w:spacing w:after="0" w:line="340" w:lineRule="exact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5B7CDE2" w14:textId="77777777" w:rsidR="009B1624" w:rsidRPr="009B1624" w:rsidRDefault="009B1624" w:rsidP="009B1624">
      <w:pPr>
        <w:numPr>
          <w:ilvl w:val="0"/>
          <w:numId w:val="8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 xml:space="preserve">Instytut Farmakologii im. Jerzego Maja Polskiej Akademii Nauk wyznaczył Inspektora Ochrony Danych. Kontakt z Inspektorem możliwy jest pod adresem e-mail: </w:t>
      </w:r>
      <w:hyperlink r:id="rId5" w:history="1">
        <w:r w:rsidRPr="009B1624">
          <w:rPr>
            <w:rFonts w:ascii="Calibri" w:eastAsia="Times New Roman" w:hAnsi="Calibri" w:cs="Calibri"/>
            <w:color w:val="0000FF"/>
            <w:u w:val="single"/>
            <w:lang w:eastAsia="pl-PL"/>
          </w:rPr>
          <w:t>iod@if-pan.krakow.pl</w:t>
        </w:r>
      </w:hyperlink>
      <w:r w:rsidRPr="009B1624">
        <w:rPr>
          <w:rFonts w:ascii="Calibri" w:eastAsia="Times New Roman" w:hAnsi="Calibri" w:cs="Calibri"/>
          <w:lang w:eastAsia="pl-PL"/>
        </w:rPr>
        <w:t xml:space="preserve"> lub pod nr telefonu: </w:t>
      </w:r>
      <w:r w:rsidRPr="009B1624">
        <w:rPr>
          <w:rFonts w:ascii="Calibri" w:eastAsia="Times New Roman" w:hAnsi="Calibri" w:cs="Calibri"/>
          <w:color w:val="333333"/>
          <w:shd w:val="clear" w:color="auto" w:fill="FFFFFF"/>
        </w:rPr>
        <w:t>501 979 962</w:t>
      </w:r>
      <w:r w:rsidRPr="009B1624">
        <w:rPr>
          <w:rFonts w:ascii="Calibri" w:eastAsia="Times New Roman" w:hAnsi="Calibri" w:cs="Calibri"/>
          <w:lang w:eastAsia="pl-PL"/>
        </w:rPr>
        <w:t>.</w:t>
      </w:r>
    </w:p>
    <w:p w14:paraId="27623CC8" w14:textId="77777777" w:rsidR="009B1624" w:rsidRPr="009B1624" w:rsidRDefault="009B1624" w:rsidP="009B1624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</w:p>
    <w:p w14:paraId="7EC28ADC" w14:textId="77777777" w:rsidR="009B1624" w:rsidRPr="009B1624" w:rsidRDefault="009B1624" w:rsidP="009B1624">
      <w:pPr>
        <w:numPr>
          <w:ilvl w:val="0"/>
          <w:numId w:val="8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>Pani/Pana dane osobowe przetwarzane będą w związku z pobytem w IF PAN w celu realizacji umowy stypendialnej. Podstawą przetwarzania danych osobowych jest niezbędność do wykonania porozumienia oraz realizacja obowiązków prawnych spoczywających na administratorze (</w:t>
      </w:r>
      <w:r w:rsidRPr="009B1624">
        <w:rPr>
          <w:rFonts w:ascii="Calibri" w:eastAsia="Times New Roman" w:hAnsi="Calibri" w:cs="Calibri"/>
          <w:color w:val="000000"/>
        </w:rPr>
        <w:t>art. 6 ust. 1 lit. b-c RODO).</w:t>
      </w:r>
    </w:p>
    <w:p w14:paraId="085621B2" w14:textId="77777777" w:rsidR="009B1624" w:rsidRPr="009B1624" w:rsidRDefault="009B1624" w:rsidP="009B1624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</w:p>
    <w:p w14:paraId="6B57623C" w14:textId="77777777" w:rsidR="009B1624" w:rsidRPr="009B1624" w:rsidRDefault="009B1624" w:rsidP="009B1624">
      <w:pPr>
        <w:numPr>
          <w:ilvl w:val="0"/>
          <w:numId w:val="8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 xml:space="preserve">Podanie przez Panią/Pana danych osobowych jest dobrowolne, lecz jest warunkiem zawarcia </w:t>
      </w:r>
      <w:r w:rsidRPr="009B1624">
        <w:rPr>
          <w:rFonts w:ascii="Calibri" w:eastAsia="Times New Roman" w:hAnsi="Calibri" w:cs="Calibri"/>
          <w:lang w:eastAsia="pl-PL"/>
        </w:rPr>
        <w:br/>
        <w:t>i wykonania umowy stypendialnej. Konsekwencją niepodania danych osobowych będzie brak możliwości realizacji w/w umowy w IF PAN.</w:t>
      </w:r>
    </w:p>
    <w:p w14:paraId="126076F5" w14:textId="77777777" w:rsidR="009B1624" w:rsidRPr="009B1624" w:rsidRDefault="009B1624" w:rsidP="009B1624">
      <w:pPr>
        <w:spacing w:after="0" w:line="340" w:lineRule="exact"/>
        <w:jc w:val="both"/>
        <w:rPr>
          <w:rFonts w:ascii="Calibri" w:eastAsia="Times New Roman" w:hAnsi="Calibri" w:cs="Calibri"/>
          <w:i/>
          <w:iCs/>
          <w:lang w:eastAsia="pl-PL"/>
        </w:rPr>
      </w:pPr>
    </w:p>
    <w:p w14:paraId="19C062DB" w14:textId="77777777" w:rsidR="009B1624" w:rsidRPr="009B1624" w:rsidRDefault="009B1624" w:rsidP="009B1624">
      <w:pPr>
        <w:numPr>
          <w:ilvl w:val="0"/>
          <w:numId w:val="9"/>
        </w:numPr>
        <w:spacing w:after="0" w:line="340" w:lineRule="exact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 xml:space="preserve">Pani/Pana dane osobowe będą przechowywane przez okres trwania umowy stypendialnej oraz </w:t>
      </w:r>
      <w:r w:rsidRPr="009B1624">
        <w:rPr>
          <w:rFonts w:ascii="Calibri" w:eastAsia="Times New Roman" w:hAnsi="Calibri" w:cs="Calibri"/>
          <w:lang w:eastAsia="pl-PL"/>
        </w:rPr>
        <w:br/>
        <w:t>w celach archiwizacyjnych przez okres przewidziany prawem.</w:t>
      </w:r>
    </w:p>
    <w:p w14:paraId="049D3AD6" w14:textId="77777777" w:rsidR="009B1624" w:rsidRPr="009B1624" w:rsidRDefault="009B1624" w:rsidP="009B1624">
      <w:pPr>
        <w:spacing w:after="0" w:line="340" w:lineRule="exact"/>
        <w:ind w:left="357"/>
        <w:jc w:val="both"/>
        <w:rPr>
          <w:rFonts w:ascii="Calibri" w:eastAsia="Times New Roman" w:hAnsi="Calibri" w:cs="Calibri"/>
          <w:lang w:eastAsia="pl-PL"/>
        </w:rPr>
      </w:pPr>
    </w:p>
    <w:p w14:paraId="1EE6DDF7" w14:textId="77777777" w:rsidR="009B1624" w:rsidRPr="009B1624" w:rsidRDefault="009B1624" w:rsidP="009B1624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9B1624">
        <w:rPr>
          <w:rFonts w:ascii="Calibri" w:eastAsia="Times New Roman" w:hAnsi="Calibri" w:cs="Calibri"/>
        </w:rPr>
        <w:t>W ramach przetwarzania danych nie stosujemy metod polegających na zautomatyzowanym podejmowaniu decyzji, w tym profilowania.</w:t>
      </w:r>
    </w:p>
    <w:p w14:paraId="19DE0561" w14:textId="77777777" w:rsidR="009B1624" w:rsidRPr="009B1624" w:rsidRDefault="009B1624" w:rsidP="009B1624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75811A00" w14:textId="77777777" w:rsidR="009B1624" w:rsidRPr="009B1624" w:rsidRDefault="009B1624" w:rsidP="009B1624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9B1624">
        <w:rPr>
          <w:rFonts w:ascii="Calibri" w:eastAsia="Times New Roman" w:hAnsi="Calibri" w:cs="Calibri"/>
        </w:rPr>
        <w:t>Obecnie nie zamierzamy przekazywać Pani/Pana danych do państw trzecich.</w:t>
      </w:r>
    </w:p>
    <w:p w14:paraId="74CF61F1" w14:textId="77777777" w:rsidR="009B1624" w:rsidRPr="009B1624" w:rsidRDefault="009B1624" w:rsidP="009B1624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52ED42C6" w14:textId="77777777" w:rsidR="009B1624" w:rsidRPr="009B1624" w:rsidRDefault="009B1624" w:rsidP="009B1624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9B1624">
        <w:rPr>
          <w:rFonts w:ascii="Calibri" w:eastAsia="Times New Roman" w:hAnsi="Calibri" w:cs="Calibri"/>
        </w:rPr>
        <w:t>Dane osobowe będą ujawniane w stopniu wymagalnym dla celów wyszczególnionych powyżej, osobom zatrudnionym w Dziale Spraw Pracowniczych, kadrze kierowniczej lub upoważnionym osobom w odpowiednich działach IF PAN.</w:t>
      </w:r>
    </w:p>
    <w:p w14:paraId="7327993E" w14:textId="77777777" w:rsidR="009B1624" w:rsidRPr="009B1624" w:rsidRDefault="009B1624" w:rsidP="009B1624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512ECE44" w14:textId="77777777" w:rsidR="009B1624" w:rsidRPr="009B1624" w:rsidRDefault="009B1624" w:rsidP="009B1624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9B1624">
        <w:rPr>
          <w:rFonts w:ascii="Calibri" w:eastAsia="Times New Roman" w:hAnsi="Calibri" w:cs="Calibri"/>
        </w:rPr>
        <w:lastRenderedPageBreak/>
        <w:t>Dane osobowe mogą zostać udostępnione na wniosek złożony przez uprawnione do uzyskania informacji organy administracji publicznej lub właściwe sądy uprawnione do uzyskania informacji na podstawie przepisów prawa.</w:t>
      </w:r>
    </w:p>
    <w:p w14:paraId="0BABF287" w14:textId="77777777" w:rsidR="009B1624" w:rsidRPr="009B1624" w:rsidRDefault="009B1624" w:rsidP="009B1624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5E83E721" w14:textId="77777777" w:rsidR="009B1624" w:rsidRPr="009B1624" w:rsidRDefault="009B1624" w:rsidP="009B1624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0546BEC6" w14:textId="77777777" w:rsidR="009B1624" w:rsidRPr="009B1624" w:rsidRDefault="009B1624" w:rsidP="009B1624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9B1624">
        <w:rPr>
          <w:rFonts w:ascii="Calibri" w:eastAsia="Times New Roman" w:hAnsi="Calibri" w:cs="Calibri"/>
        </w:rPr>
        <w:t xml:space="preserve">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061166FC" w14:textId="77777777" w:rsidR="009B1624" w:rsidRPr="009B1624" w:rsidRDefault="009B1624" w:rsidP="009B1624">
      <w:pPr>
        <w:spacing w:after="0" w:line="340" w:lineRule="exact"/>
        <w:ind w:left="357"/>
        <w:jc w:val="both"/>
        <w:rPr>
          <w:rFonts w:ascii="Calibri" w:eastAsia="Times New Roman" w:hAnsi="Calibri" w:cs="Calibri"/>
          <w:lang w:eastAsia="pl-PL"/>
        </w:rPr>
      </w:pPr>
    </w:p>
    <w:p w14:paraId="64A875BC" w14:textId="77777777" w:rsidR="009B1624" w:rsidRPr="009B1624" w:rsidRDefault="009B1624" w:rsidP="009B1624">
      <w:pPr>
        <w:numPr>
          <w:ilvl w:val="0"/>
          <w:numId w:val="9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>Posiada Pani/Pan prawo do: dostępu do treści swoich danych oraz ich sprostowania, a także prawo do usunięcia, ograniczenia przetwarzania, przenoszenia danych, wniesienia sprzeciwu wobec przetwarzania – w przypadkach i na warunkach określonych w Rozporządzeniu Ogólnym.</w:t>
      </w:r>
    </w:p>
    <w:p w14:paraId="2DB9A33C" w14:textId="77777777" w:rsidR="009B1624" w:rsidRPr="009B1624" w:rsidRDefault="009B1624" w:rsidP="009B1624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</w:p>
    <w:p w14:paraId="45B80AE4" w14:textId="77777777" w:rsidR="009B1624" w:rsidRPr="009B1624" w:rsidRDefault="009B1624" w:rsidP="009B1624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9B1624">
        <w:rPr>
          <w:rFonts w:ascii="Calibri" w:eastAsia="Times New Roman" w:hAnsi="Calibri" w:cs="Calibri"/>
          <w:lang w:eastAsia="pl-PL"/>
        </w:rPr>
        <w:t xml:space="preserve">12. Ma Pani/Pan prawo wniesienia skargi do Prezesa Urzędu Ochrony Danych Osobowych w razie   </w:t>
      </w:r>
      <w:r w:rsidRPr="009B1624">
        <w:rPr>
          <w:rFonts w:ascii="Calibri" w:eastAsia="Times New Roman" w:hAnsi="Calibri" w:cs="Calibri"/>
          <w:lang w:eastAsia="pl-PL"/>
        </w:rPr>
        <w:br/>
        <w:t xml:space="preserve">       uznania, że przetwarzanie Pani/Pana danych osobowych narusza przepisy Rozporządzenia   </w:t>
      </w:r>
      <w:r w:rsidRPr="009B1624">
        <w:rPr>
          <w:rFonts w:ascii="Calibri" w:eastAsia="Times New Roman" w:hAnsi="Calibri" w:cs="Calibri"/>
          <w:lang w:eastAsia="pl-PL"/>
        </w:rPr>
        <w:br/>
        <w:t xml:space="preserve">       Ogólnego.</w:t>
      </w:r>
    </w:p>
    <w:p w14:paraId="40869B5A" w14:textId="77777777" w:rsidR="009B1624" w:rsidRPr="009B1624" w:rsidRDefault="009B1624" w:rsidP="009B162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0702B353" w14:textId="77777777" w:rsidR="009B1624" w:rsidRPr="009B1624" w:rsidRDefault="009B1624" w:rsidP="009B162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0DA632A6" w14:textId="77777777" w:rsidR="009B1624" w:rsidRPr="009B1624" w:rsidRDefault="009B1624" w:rsidP="009B1624">
      <w:pPr>
        <w:spacing w:after="0" w:line="340" w:lineRule="exac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B1624">
        <w:rPr>
          <w:rFonts w:ascii="Calibri" w:eastAsia="Times New Roman" w:hAnsi="Calibri" w:cs="Calibri"/>
          <w:b/>
          <w:bCs/>
          <w:lang w:eastAsia="pl-PL"/>
        </w:rPr>
        <w:t>Potwierdzam, że zapoznałam(-em) się i przyjmuję do wiadomości powyższe informacje.</w:t>
      </w:r>
    </w:p>
    <w:p w14:paraId="3BF1C653" w14:textId="77777777" w:rsidR="009B1624" w:rsidRPr="009B1624" w:rsidRDefault="009B1624" w:rsidP="009B162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45522496" w14:textId="77777777" w:rsidR="009B1624" w:rsidRPr="009B1624" w:rsidRDefault="009B1624" w:rsidP="009B162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7B525E70" w14:textId="77777777" w:rsidR="009B1624" w:rsidRPr="009B1624" w:rsidRDefault="009B1624" w:rsidP="009B162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21FDE7A0" w14:textId="77777777" w:rsidR="009B1624" w:rsidRPr="009B1624" w:rsidRDefault="009B1624" w:rsidP="009B162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24AB9F32" w14:textId="77777777" w:rsidR="009B1624" w:rsidRPr="009B1624" w:rsidRDefault="009B1624" w:rsidP="009B1624">
      <w:pPr>
        <w:spacing w:after="0" w:line="340" w:lineRule="exact"/>
        <w:jc w:val="right"/>
        <w:rPr>
          <w:rFonts w:ascii="Calibri Light" w:eastAsia="Times New Roman" w:hAnsi="Calibri Light" w:cs="Calibri Light"/>
          <w:lang w:eastAsia="pl-PL"/>
        </w:rPr>
      </w:pPr>
      <w:r w:rsidRPr="009B1624">
        <w:rPr>
          <w:rFonts w:ascii="Calibri Light" w:eastAsia="Times New Roman" w:hAnsi="Calibri Light" w:cs="Calibri Light"/>
          <w:lang w:eastAsia="pl-PL"/>
        </w:rPr>
        <w:t xml:space="preserve">   ……………………………………………………………</w:t>
      </w:r>
    </w:p>
    <w:p w14:paraId="6707123C" w14:textId="77777777" w:rsidR="009B1624" w:rsidRPr="009B1624" w:rsidRDefault="009B1624" w:rsidP="009B1624">
      <w:pPr>
        <w:spacing w:after="0" w:line="340" w:lineRule="exact"/>
        <w:ind w:left="3400" w:firstLine="340"/>
        <w:jc w:val="center"/>
        <w:rPr>
          <w:rFonts w:ascii="Calibri Light" w:eastAsia="Times New Roman" w:hAnsi="Calibri Light" w:cs="Calibri Light"/>
          <w:i/>
          <w:iCs/>
          <w:lang w:eastAsia="pl-PL"/>
        </w:rPr>
      </w:pPr>
      <w:r w:rsidRPr="009B1624">
        <w:rPr>
          <w:rFonts w:ascii="Calibri Light" w:eastAsia="Times New Roman" w:hAnsi="Calibri Light" w:cs="Calibri Light"/>
          <w:i/>
          <w:iCs/>
          <w:lang w:eastAsia="pl-PL"/>
        </w:rPr>
        <w:t xml:space="preserve">                                      miejscowość, data, czytelny podpis</w:t>
      </w:r>
    </w:p>
    <w:p w14:paraId="6C43869B" w14:textId="77777777" w:rsidR="009B1624" w:rsidRDefault="009B1624" w:rsidP="001D7804">
      <w:pPr>
        <w:jc w:val="both"/>
      </w:pPr>
    </w:p>
    <w:sectPr w:rsidR="009B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F9A"/>
    <w:multiLevelType w:val="hybridMultilevel"/>
    <w:tmpl w:val="7E72809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9925B9"/>
    <w:multiLevelType w:val="hybridMultilevel"/>
    <w:tmpl w:val="CB202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C430F"/>
    <w:multiLevelType w:val="hybridMultilevel"/>
    <w:tmpl w:val="92A06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737F"/>
    <w:multiLevelType w:val="hybridMultilevel"/>
    <w:tmpl w:val="539631FE"/>
    <w:lvl w:ilvl="0" w:tplc="2B4EC8BE">
      <w:numFmt w:val="bullet"/>
      <w:lvlText w:val="•"/>
      <w:lvlJc w:val="left"/>
      <w:pPr>
        <w:ind w:left="470" w:hanging="47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AC815FC"/>
    <w:multiLevelType w:val="hybridMultilevel"/>
    <w:tmpl w:val="4856680E"/>
    <w:lvl w:ilvl="0" w:tplc="7854A76A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ED46A17"/>
    <w:multiLevelType w:val="hybridMultilevel"/>
    <w:tmpl w:val="9FEA6262"/>
    <w:lvl w:ilvl="0" w:tplc="2B4EC8BE">
      <w:numFmt w:val="bullet"/>
      <w:lvlText w:val="•"/>
      <w:lvlJc w:val="left"/>
      <w:pPr>
        <w:ind w:left="1179" w:hanging="47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C9775F"/>
    <w:multiLevelType w:val="hybridMultilevel"/>
    <w:tmpl w:val="B90CA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11067"/>
    <w:multiLevelType w:val="hybridMultilevel"/>
    <w:tmpl w:val="DBB2DED0"/>
    <w:lvl w:ilvl="0" w:tplc="B6263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5DE19A6"/>
    <w:multiLevelType w:val="hybridMultilevel"/>
    <w:tmpl w:val="436E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7C"/>
    <w:rsid w:val="001D7804"/>
    <w:rsid w:val="0027002C"/>
    <w:rsid w:val="00360FD2"/>
    <w:rsid w:val="003973A9"/>
    <w:rsid w:val="00397A9A"/>
    <w:rsid w:val="004F74DB"/>
    <w:rsid w:val="00516F29"/>
    <w:rsid w:val="00544FD2"/>
    <w:rsid w:val="007200AA"/>
    <w:rsid w:val="00893726"/>
    <w:rsid w:val="008F67F3"/>
    <w:rsid w:val="00925F3A"/>
    <w:rsid w:val="009A5A1C"/>
    <w:rsid w:val="009B1624"/>
    <w:rsid w:val="009E679A"/>
    <w:rsid w:val="00B41F01"/>
    <w:rsid w:val="00C32236"/>
    <w:rsid w:val="00CA01AD"/>
    <w:rsid w:val="00E11797"/>
    <w:rsid w:val="00E43C7C"/>
    <w:rsid w:val="00E73EAA"/>
    <w:rsid w:val="00EF42EB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3CC2"/>
  <w15:chartTrackingRefBased/>
  <w15:docId w15:val="{356F04FD-7527-41C6-B4F4-706DFB5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F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50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80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7002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f-pa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Magda Bartosik</cp:lastModifiedBy>
  <cp:revision>2</cp:revision>
  <cp:lastPrinted>2025-04-23T10:43:00Z</cp:lastPrinted>
  <dcterms:created xsi:type="dcterms:W3CDTF">2026-03-04T13:49:00Z</dcterms:created>
  <dcterms:modified xsi:type="dcterms:W3CDTF">2026-03-04T13:49:00Z</dcterms:modified>
</cp:coreProperties>
</file>